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67" w:rsidRPr="00D97267" w:rsidRDefault="00D97267" w:rsidP="00D97267">
      <w:pPr>
        <w:shd w:val="clear" w:color="auto" w:fill="16BDD0"/>
        <w:spacing w:after="150" w:line="240" w:lineRule="auto"/>
        <w:outlineLvl w:val="0"/>
        <w:rPr>
          <w:rFonts w:ascii="Arial" w:eastAsia="Times New Roman" w:hAnsi="Arial" w:cs="Arial"/>
          <w:color w:val="FFFFFF"/>
          <w:kern w:val="36"/>
          <w:sz w:val="44"/>
          <w:szCs w:val="44"/>
          <w:lang w:val="en-GB" w:eastAsia="bg-BG"/>
        </w:rPr>
      </w:pPr>
      <w:r w:rsidRPr="00D97267">
        <w:rPr>
          <w:rFonts w:ascii="Arial" w:eastAsia="Times New Roman" w:hAnsi="Arial" w:cs="Arial"/>
          <w:color w:val="FFFFFF"/>
          <w:kern w:val="36"/>
          <w:sz w:val="44"/>
          <w:szCs w:val="44"/>
          <w:lang w:val="en-GB" w:eastAsia="bg-BG"/>
        </w:rPr>
        <w:t>SMART SOLUTIONS FOR BETTER LIFE /SSBL/</w:t>
      </w:r>
    </w:p>
    <w:p w:rsidR="00D97267" w:rsidRPr="00D97267" w:rsidRDefault="00D97267" w:rsidP="00375105">
      <w:pPr>
        <w:shd w:val="clear" w:color="auto" w:fill="16BDD0"/>
        <w:spacing w:after="150"/>
        <w:rPr>
          <w:rFonts w:ascii="Arial" w:eastAsia="Times New Roman" w:hAnsi="Arial" w:cs="Arial"/>
          <w:color w:val="FFFFFF"/>
          <w:sz w:val="21"/>
          <w:szCs w:val="21"/>
          <w:lang w:val="en-GB" w:eastAsia="bg-BG"/>
        </w:rPr>
      </w:pPr>
      <w:r w:rsidRPr="00D97267">
        <w:rPr>
          <w:rFonts w:ascii="Arial" w:eastAsia="Times New Roman" w:hAnsi="Arial" w:cs="Arial"/>
          <w:color w:val="FFFFFF"/>
          <w:sz w:val="21"/>
          <w:szCs w:val="21"/>
          <w:lang w:val="en-GB" w:eastAsia="bg-BG"/>
        </w:rPr>
        <w:t>SME competitiveness</w:t>
      </w:r>
    </w:p>
    <w:p w:rsidR="00D97267" w:rsidRPr="00D97267" w:rsidRDefault="00D97267" w:rsidP="00375105">
      <w:pPr>
        <w:shd w:val="clear" w:color="auto" w:fill="16BDD0"/>
        <w:rPr>
          <w:rFonts w:ascii="Arial" w:eastAsia="Times New Roman" w:hAnsi="Arial" w:cs="Arial"/>
          <w:color w:val="FFFFFF"/>
          <w:sz w:val="21"/>
          <w:szCs w:val="21"/>
          <w:lang w:val="en-GB" w:eastAsia="bg-BG"/>
        </w:rPr>
      </w:pPr>
      <w:r w:rsidRPr="00D97267">
        <w:rPr>
          <w:rFonts w:ascii="Arial" w:eastAsia="Times New Roman" w:hAnsi="Arial" w:cs="Arial"/>
          <w:color w:val="FFFFFF"/>
          <w:sz w:val="21"/>
          <w:szCs w:val="21"/>
          <w:lang w:val="en-GB" w:eastAsia="bg-BG"/>
        </w:rPr>
        <w:t>Objective 2.1: Improving SMEs competitiveness policies</w:t>
      </w:r>
    </w:p>
    <w:p w:rsidR="00D97267" w:rsidRPr="00D97267" w:rsidRDefault="00D97267" w:rsidP="00375105">
      <w:pPr>
        <w:shd w:val="clear" w:color="auto" w:fill="EFF3F5"/>
        <w:spacing w:after="0" w:line="240" w:lineRule="auto"/>
        <w:outlineLvl w:val="1"/>
        <w:rPr>
          <w:rFonts w:ascii="Arial" w:eastAsia="Times New Roman" w:hAnsi="Arial" w:cs="Arial"/>
          <w:color w:val="19396A"/>
          <w:sz w:val="36"/>
          <w:szCs w:val="36"/>
          <w:lang w:val="en-GB" w:eastAsia="bg-BG"/>
        </w:rPr>
      </w:pPr>
      <w:r w:rsidRPr="00D97267">
        <w:rPr>
          <w:rFonts w:ascii="Arial" w:eastAsia="Times New Roman" w:hAnsi="Arial" w:cs="Arial"/>
          <w:color w:val="19396A"/>
          <w:sz w:val="36"/>
          <w:szCs w:val="36"/>
          <w:lang w:val="en-GB" w:eastAsia="bg-BG"/>
        </w:rPr>
        <w:t>Summary</w:t>
      </w:r>
    </w:p>
    <w:p w:rsidR="00D97267" w:rsidRPr="006F2FDA" w:rsidRDefault="00D97267" w:rsidP="00375105">
      <w:pPr>
        <w:shd w:val="clear" w:color="auto" w:fill="EFF3F5"/>
        <w:spacing w:after="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The idea is to support the SMEs in Europe to learn from good practices, to use innovative solutions to benefit from the common market. This approach will give new power for the EU economy growth.</w:t>
      </w:r>
    </w:p>
    <w:p w:rsidR="00375105" w:rsidRPr="00D97267" w:rsidRDefault="00375105" w:rsidP="00375105">
      <w:pPr>
        <w:shd w:val="clear" w:color="auto" w:fill="EFF3F5"/>
        <w:spacing w:after="0"/>
        <w:rPr>
          <w:rFonts w:ascii="Arial" w:eastAsia="Times New Roman" w:hAnsi="Arial" w:cs="Arial"/>
          <w:color w:val="444444"/>
          <w:sz w:val="24"/>
          <w:szCs w:val="24"/>
          <w:lang w:val="en-GB" w:eastAsia="bg-BG"/>
        </w:rPr>
      </w:pPr>
    </w:p>
    <w:p w:rsidR="00D97267" w:rsidRPr="00D97267" w:rsidRDefault="00D97267" w:rsidP="00375105">
      <w:pPr>
        <w:shd w:val="clear" w:color="auto" w:fill="EFF3F5"/>
        <w:spacing w:after="0" w:line="240" w:lineRule="auto"/>
        <w:outlineLvl w:val="1"/>
        <w:rPr>
          <w:rFonts w:ascii="Arial" w:eastAsia="Times New Roman" w:hAnsi="Arial" w:cs="Arial"/>
          <w:color w:val="19396A"/>
          <w:sz w:val="36"/>
          <w:szCs w:val="36"/>
          <w:lang w:val="en-GB" w:eastAsia="bg-BG"/>
        </w:rPr>
      </w:pPr>
      <w:r w:rsidRPr="00D97267">
        <w:rPr>
          <w:rFonts w:ascii="Arial" w:eastAsia="Times New Roman" w:hAnsi="Arial" w:cs="Arial"/>
          <w:color w:val="19396A"/>
          <w:sz w:val="36"/>
          <w:szCs w:val="36"/>
          <w:lang w:val="en-GB" w:eastAsia="bg-BG"/>
        </w:rPr>
        <w:t>Description/Issue addressed</w:t>
      </w:r>
    </w:p>
    <w:p w:rsidR="00D97267" w:rsidRPr="00D97267" w:rsidRDefault="00D97267" w:rsidP="00375105">
      <w:pPr>
        <w:shd w:val="clear" w:color="auto" w:fill="EFF3F5"/>
        <w:spacing w:after="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In the European Union there are more and less developed regions in socio-economic aspect. To equalize standard of life across the EU we have to solve one of the basic problems - the majority of micro and small businesses, especially in lagging in socio-economic development regions have to be stimulated to benefit from the opportunities, which gives the EU as a free market. The internationalization and economic exchanges of the SMEs will contribute for the growth of all regions and will improv</w:t>
      </w:r>
      <w:r w:rsidR="00337C0A">
        <w:rPr>
          <w:rFonts w:ascii="Arial" w:eastAsia="Times New Roman" w:hAnsi="Arial" w:cs="Arial"/>
          <w:color w:val="444444"/>
          <w:sz w:val="24"/>
          <w:szCs w:val="24"/>
          <w:lang w:val="en-GB" w:eastAsia="bg-BG"/>
        </w:rPr>
        <w:t>e the quality of life.</w:t>
      </w:r>
      <w:r w:rsidR="00337C0A">
        <w:rPr>
          <w:rFonts w:ascii="Arial" w:eastAsia="Times New Roman" w:hAnsi="Arial" w:cs="Arial"/>
          <w:color w:val="444444"/>
          <w:sz w:val="24"/>
          <w:szCs w:val="24"/>
          <w:lang w:val="en-GB" w:eastAsia="bg-BG"/>
        </w:rPr>
        <w:br/>
        <w:t>Improvement of</w:t>
      </w:r>
      <w:r w:rsidRPr="00D97267">
        <w:rPr>
          <w:rFonts w:ascii="Arial" w:eastAsia="Times New Roman" w:hAnsi="Arial" w:cs="Arial"/>
          <w:color w:val="444444"/>
          <w:sz w:val="24"/>
          <w:szCs w:val="24"/>
          <w:lang w:val="en-GB" w:eastAsia="bg-BG"/>
        </w:rPr>
        <w:t xml:space="preserve"> </w:t>
      </w:r>
      <w:r w:rsidR="00337C0A">
        <w:rPr>
          <w:rFonts w:ascii="Arial" w:eastAsia="Times New Roman" w:hAnsi="Arial" w:cs="Arial"/>
          <w:color w:val="444444"/>
          <w:sz w:val="24"/>
          <w:szCs w:val="24"/>
          <w:lang w:val="en-GB" w:eastAsia="bg-BG"/>
        </w:rPr>
        <w:t xml:space="preserve">the </w:t>
      </w:r>
      <w:r w:rsidRPr="00D97267">
        <w:rPr>
          <w:rFonts w:ascii="Arial" w:eastAsia="Times New Roman" w:hAnsi="Arial" w:cs="Arial"/>
          <w:color w:val="444444"/>
          <w:sz w:val="24"/>
          <w:szCs w:val="24"/>
          <w:lang w:val="en-GB" w:eastAsia="bg-BG"/>
        </w:rPr>
        <w:t>competitiveness of the SMEs through new business models, new kind of cooperation, regional/local branding, promotion of local investment profile and improving investment environment in order to make the life better in the less developed areas / urban and rural with a large percentage of unemployment / of the regions.</w:t>
      </w:r>
      <w:r w:rsidRPr="00D97267">
        <w:rPr>
          <w:rFonts w:ascii="Arial" w:eastAsia="Times New Roman" w:hAnsi="Arial" w:cs="Arial"/>
          <w:color w:val="444444"/>
          <w:sz w:val="24"/>
          <w:szCs w:val="24"/>
          <w:lang w:val="en-GB" w:eastAsia="bg-BG"/>
        </w:rPr>
        <w:br/>
        <w:t>The project aims to improve the competitiveness policy, connected with the internationalization and its instruments through the transfer and adaptation of the best practices from the developed regions in less developed, associated with local decisions for cooperation, common branding, promotion of the investment profile and more. Planned activities will allow also to identify the measures and tools for promoting the internationalization of the SME`s and improving their competitiveness searching new solutions for all regions.</w:t>
      </w:r>
    </w:p>
    <w:p w:rsidR="00375105" w:rsidRPr="006F2FDA" w:rsidRDefault="00375105" w:rsidP="00375105">
      <w:pPr>
        <w:shd w:val="clear" w:color="auto" w:fill="EFF3F5"/>
        <w:spacing w:after="0" w:line="240" w:lineRule="auto"/>
        <w:outlineLvl w:val="1"/>
        <w:rPr>
          <w:rFonts w:ascii="Arial" w:eastAsia="Times New Roman" w:hAnsi="Arial" w:cs="Arial"/>
          <w:color w:val="19396A"/>
          <w:sz w:val="36"/>
          <w:szCs w:val="36"/>
          <w:lang w:val="en-GB" w:eastAsia="bg-BG"/>
        </w:rPr>
      </w:pPr>
    </w:p>
    <w:p w:rsidR="00D97267" w:rsidRPr="00D97267" w:rsidRDefault="00D97267" w:rsidP="00375105">
      <w:pPr>
        <w:shd w:val="clear" w:color="auto" w:fill="EFF3F5"/>
        <w:spacing w:after="0" w:line="240" w:lineRule="auto"/>
        <w:outlineLvl w:val="1"/>
        <w:rPr>
          <w:rFonts w:ascii="Arial" w:eastAsia="Times New Roman" w:hAnsi="Arial" w:cs="Arial"/>
          <w:color w:val="19396A"/>
          <w:sz w:val="36"/>
          <w:szCs w:val="36"/>
          <w:lang w:val="en-GB" w:eastAsia="bg-BG"/>
        </w:rPr>
      </w:pPr>
      <w:r w:rsidRPr="00D97267">
        <w:rPr>
          <w:rFonts w:ascii="Arial" w:eastAsia="Times New Roman" w:hAnsi="Arial" w:cs="Arial"/>
          <w:color w:val="19396A"/>
          <w:sz w:val="36"/>
          <w:szCs w:val="36"/>
          <w:lang w:val="en-GB" w:eastAsia="bg-BG"/>
        </w:rPr>
        <w:t>Partners involved</w:t>
      </w:r>
    </w:p>
    <w:p w:rsidR="00D97267" w:rsidRPr="006F2FDA" w:rsidRDefault="00D97267" w:rsidP="00375105">
      <w:pPr>
        <w:shd w:val="clear" w:color="auto" w:fill="EFF3F5"/>
        <w:spacing w:after="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Regional</w:t>
      </w:r>
      <w:r w:rsidR="00337C0A">
        <w:rPr>
          <w:rFonts w:ascii="Arial" w:eastAsia="Times New Roman" w:hAnsi="Arial" w:cs="Arial"/>
          <w:color w:val="444444"/>
          <w:sz w:val="24"/>
          <w:szCs w:val="24"/>
          <w:lang w:val="en-GB" w:eastAsia="bg-BG"/>
        </w:rPr>
        <w:t xml:space="preserve"> </w:t>
      </w:r>
      <w:r w:rsidRPr="00D97267">
        <w:rPr>
          <w:rFonts w:ascii="Arial" w:eastAsia="Times New Roman" w:hAnsi="Arial" w:cs="Arial"/>
          <w:color w:val="444444"/>
          <w:sz w:val="24"/>
          <w:szCs w:val="24"/>
          <w:lang w:val="en-GB" w:eastAsia="bg-BG"/>
        </w:rPr>
        <w:t>Chamber of Commerce, Industry and Agriculture, Ministry of Environmental Protection and Regional Development of th</w:t>
      </w:r>
      <w:r w:rsidR="00337C0A">
        <w:rPr>
          <w:rFonts w:ascii="Arial" w:eastAsia="Times New Roman" w:hAnsi="Arial" w:cs="Arial"/>
          <w:color w:val="444444"/>
          <w:sz w:val="24"/>
          <w:szCs w:val="24"/>
          <w:lang w:val="en-GB" w:eastAsia="bg-BG"/>
        </w:rPr>
        <w:t>e Republic of Latvia and others</w:t>
      </w:r>
    </w:p>
    <w:p w:rsidR="00375105" w:rsidRPr="00D97267" w:rsidRDefault="00375105" w:rsidP="00375105">
      <w:pPr>
        <w:shd w:val="clear" w:color="auto" w:fill="EFF3F5"/>
        <w:spacing w:after="0"/>
        <w:rPr>
          <w:rFonts w:ascii="Arial" w:eastAsia="Times New Roman" w:hAnsi="Arial" w:cs="Arial"/>
          <w:color w:val="444444"/>
          <w:sz w:val="24"/>
          <w:szCs w:val="24"/>
          <w:lang w:val="en-GB" w:eastAsia="bg-BG"/>
        </w:rPr>
      </w:pPr>
    </w:p>
    <w:p w:rsidR="00D97267" w:rsidRPr="00D97267" w:rsidRDefault="00D97267" w:rsidP="00375105">
      <w:pPr>
        <w:shd w:val="clear" w:color="auto" w:fill="EFF3F5"/>
        <w:spacing w:after="0" w:line="240" w:lineRule="auto"/>
        <w:outlineLvl w:val="1"/>
        <w:rPr>
          <w:rFonts w:ascii="Arial" w:eastAsia="Times New Roman" w:hAnsi="Arial" w:cs="Arial"/>
          <w:color w:val="19396A"/>
          <w:sz w:val="36"/>
          <w:szCs w:val="36"/>
          <w:lang w:val="en-GB" w:eastAsia="bg-BG"/>
        </w:rPr>
      </w:pPr>
      <w:r w:rsidRPr="00D97267">
        <w:rPr>
          <w:rFonts w:ascii="Arial" w:eastAsia="Times New Roman" w:hAnsi="Arial" w:cs="Arial"/>
          <w:color w:val="19396A"/>
          <w:sz w:val="36"/>
          <w:szCs w:val="36"/>
          <w:lang w:val="en-GB" w:eastAsia="bg-BG"/>
        </w:rPr>
        <w:t>Main policy instruments addressed</w:t>
      </w:r>
    </w:p>
    <w:p w:rsidR="00D97267" w:rsidRPr="006F2FDA" w:rsidRDefault="00D97267" w:rsidP="00375105">
      <w:pPr>
        <w:shd w:val="clear" w:color="auto" w:fill="EFF3F5"/>
        <w:spacing w:after="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The idea is the partners from developed regions to share the practices for promoting the internationalization and all partners to offer innovative solutions appropriate to the respective conditions. There will be done analyzes, identifying the barriers for the SMEs and proposals for solutions concerning the policy and its instruments. All partners through the exchange of good practices and searching new solutions will initiate actions for improving European policy in promoting the internationalization of the SMEs and providing accessibility to the common European market especially of small and medium enterprises. Partners from all regions will seek common solutions for innovative approaches for internationalization of SMEs. Priority will be addressed to the micro and small enterprises, which are numerous and they don’t have sufficient resources to seek independent decisions and are limited to some extent by the requirements for beneficiaries.</w:t>
      </w:r>
    </w:p>
    <w:p w:rsidR="008C7A02" w:rsidRPr="006F2FDA" w:rsidRDefault="008C7A02" w:rsidP="00375105">
      <w:pPr>
        <w:shd w:val="clear" w:color="auto" w:fill="EFF3F5"/>
        <w:spacing w:after="0"/>
        <w:rPr>
          <w:rFonts w:ascii="Arial" w:eastAsia="Times New Roman" w:hAnsi="Arial" w:cs="Arial"/>
          <w:color w:val="444444"/>
          <w:sz w:val="24"/>
          <w:szCs w:val="24"/>
          <w:lang w:val="en-GB" w:eastAsia="bg-BG"/>
        </w:rPr>
      </w:pPr>
    </w:p>
    <w:p w:rsidR="008C7A02" w:rsidRPr="00D97267" w:rsidRDefault="008C7A02" w:rsidP="00375105">
      <w:pPr>
        <w:shd w:val="clear" w:color="auto" w:fill="EFF3F5"/>
        <w:spacing w:after="0"/>
        <w:rPr>
          <w:rFonts w:ascii="Arial" w:eastAsia="Times New Roman" w:hAnsi="Arial" w:cs="Arial"/>
          <w:color w:val="444444"/>
          <w:sz w:val="24"/>
          <w:szCs w:val="24"/>
          <w:lang w:val="en-GB" w:eastAsia="bg-BG"/>
        </w:rPr>
      </w:pPr>
    </w:p>
    <w:p w:rsidR="00D97267" w:rsidRPr="00D97267" w:rsidRDefault="00D97267" w:rsidP="00375105">
      <w:pPr>
        <w:shd w:val="clear" w:color="auto" w:fill="EFF3F5"/>
        <w:spacing w:after="0" w:line="240" w:lineRule="auto"/>
        <w:outlineLvl w:val="1"/>
        <w:rPr>
          <w:rFonts w:ascii="Arial" w:eastAsia="Times New Roman" w:hAnsi="Arial" w:cs="Arial"/>
          <w:color w:val="19396A"/>
          <w:sz w:val="36"/>
          <w:szCs w:val="36"/>
          <w:lang w:val="en-GB" w:eastAsia="bg-BG"/>
        </w:rPr>
      </w:pPr>
      <w:r w:rsidRPr="00D97267">
        <w:rPr>
          <w:rFonts w:ascii="Arial" w:eastAsia="Times New Roman" w:hAnsi="Arial" w:cs="Arial"/>
          <w:color w:val="19396A"/>
          <w:sz w:val="36"/>
          <w:szCs w:val="36"/>
          <w:lang w:val="en-GB" w:eastAsia="bg-BG"/>
        </w:rPr>
        <w:lastRenderedPageBreak/>
        <w:t>Type of partner looking for</w:t>
      </w:r>
    </w:p>
    <w:p w:rsidR="00D97267" w:rsidRPr="006F2FDA" w:rsidRDefault="00D97267" w:rsidP="00375105">
      <w:pPr>
        <w:shd w:val="clear" w:color="auto" w:fill="EFF3F5"/>
        <w:spacing w:after="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SSBL project proposal was not approved by the first call. In order to improve the project proposal we will change the LP and the part</w:t>
      </w:r>
      <w:r w:rsidR="006F2FDA">
        <w:rPr>
          <w:rFonts w:ascii="Arial" w:eastAsia="Times New Roman" w:hAnsi="Arial" w:cs="Arial"/>
          <w:color w:val="444444"/>
          <w:sz w:val="24"/>
          <w:szCs w:val="24"/>
          <w:lang w:val="en-GB" w:eastAsia="bg-BG"/>
        </w:rPr>
        <w:t xml:space="preserve">nership. We are looking for LP. </w:t>
      </w:r>
      <w:r w:rsidRPr="00D97267">
        <w:rPr>
          <w:rFonts w:ascii="Arial" w:eastAsia="Times New Roman" w:hAnsi="Arial" w:cs="Arial"/>
          <w:color w:val="444444"/>
          <w:sz w:val="24"/>
          <w:szCs w:val="24"/>
          <w:lang w:val="en-GB" w:eastAsia="bg-BG"/>
        </w:rPr>
        <w:t>We are ready to support him with all needed information and by the improvement of the proposal.</w:t>
      </w:r>
      <w:r w:rsidRPr="00D97267">
        <w:rPr>
          <w:rFonts w:ascii="Arial" w:eastAsia="Times New Roman" w:hAnsi="Arial" w:cs="Arial"/>
          <w:color w:val="444444"/>
          <w:sz w:val="24"/>
          <w:szCs w:val="24"/>
          <w:lang w:val="en-GB" w:eastAsia="bg-BG"/>
        </w:rPr>
        <w:br/>
        <w:t>We are also looking for policy responsible organizations and partners, who are interested to share experi</w:t>
      </w:r>
      <w:r w:rsidR="006F2FDA">
        <w:rPr>
          <w:rFonts w:ascii="Arial" w:eastAsia="Times New Roman" w:hAnsi="Arial" w:cs="Arial"/>
          <w:color w:val="444444"/>
          <w:sz w:val="24"/>
          <w:szCs w:val="24"/>
          <w:lang w:val="en-GB" w:eastAsia="bg-BG"/>
        </w:rPr>
        <w:t>e</w:t>
      </w:r>
      <w:r w:rsidRPr="00D97267">
        <w:rPr>
          <w:rFonts w:ascii="Arial" w:eastAsia="Times New Roman" w:hAnsi="Arial" w:cs="Arial"/>
          <w:color w:val="444444"/>
          <w:sz w:val="24"/>
          <w:szCs w:val="24"/>
          <w:lang w:val="en-GB" w:eastAsia="bg-BG"/>
        </w:rPr>
        <w:t xml:space="preserve">nce and to take part in a policy making process of the SMEs in internationalization. It is very important to be demonstrated the contribution of each partner in policy making </w:t>
      </w:r>
      <w:r w:rsidR="006F2FDA" w:rsidRPr="00D97267">
        <w:rPr>
          <w:rFonts w:ascii="Arial" w:eastAsia="Times New Roman" w:hAnsi="Arial" w:cs="Arial"/>
          <w:color w:val="444444"/>
          <w:sz w:val="24"/>
          <w:szCs w:val="24"/>
          <w:lang w:val="en-GB" w:eastAsia="bg-BG"/>
        </w:rPr>
        <w:t>process;</w:t>
      </w:r>
      <w:r w:rsidRPr="006F2FDA">
        <w:rPr>
          <w:rFonts w:ascii="Arial" w:eastAsia="Times New Roman" w:hAnsi="Arial" w:cs="Arial"/>
          <w:color w:val="444444"/>
          <w:sz w:val="24"/>
          <w:szCs w:val="24"/>
          <w:lang w:val="en-GB" w:eastAsia="bg-BG"/>
        </w:rPr>
        <w:t> </w:t>
      </w:r>
      <w:r w:rsidRPr="00D97267">
        <w:rPr>
          <w:rFonts w:ascii="Arial" w:eastAsia="Times New Roman" w:hAnsi="Arial" w:cs="Arial"/>
          <w:color w:val="444444"/>
          <w:sz w:val="24"/>
          <w:szCs w:val="24"/>
          <w:lang w:val="en-GB" w:eastAsia="bg-BG"/>
        </w:rPr>
        <w:br/>
      </w:r>
      <w:proofErr w:type="gramStart"/>
      <w:r w:rsidRPr="00D97267">
        <w:rPr>
          <w:rFonts w:ascii="Arial" w:eastAsia="Times New Roman" w:hAnsi="Arial" w:cs="Arial"/>
          <w:color w:val="444444"/>
          <w:sz w:val="24"/>
          <w:szCs w:val="24"/>
          <w:lang w:val="en-GB" w:eastAsia="bg-BG"/>
        </w:rPr>
        <w:t>It</w:t>
      </w:r>
      <w:proofErr w:type="gramEnd"/>
      <w:r w:rsidRPr="00D97267">
        <w:rPr>
          <w:rFonts w:ascii="Arial" w:eastAsia="Times New Roman" w:hAnsi="Arial" w:cs="Arial"/>
          <w:color w:val="444444"/>
          <w:sz w:val="24"/>
          <w:szCs w:val="24"/>
          <w:lang w:val="en-GB" w:eastAsia="bg-BG"/>
        </w:rPr>
        <w:t xml:space="preserve"> would be an advantage if the partners have experience in the topic and in INTERREG in order to develop the results from former period.</w:t>
      </w:r>
      <w:r w:rsidRPr="006F2FDA">
        <w:rPr>
          <w:rFonts w:ascii="Arial" w:eastAsia="Times New Roman" w:hAnsi="Arial" w:cs="Arial"/>
          <w:color w:val="444444"/>
          <w:sz w:val="24"/>
          <w:szCs w:val="24"/>
          <w:lang w:val="en-GB" w:eastAsia="bg-BG"/>
        </w:rPr>
        <w:t> </w:t>
      </w:r>
    </w:p>
    <w:p w:rsidR="00375105" w:rsidRPr="00D97267" w:rsidRDefault="00375105" w:rsidP="00375105">
      <w:pPr>
        <w:shd w:val="clear" w:color="auto" w:fill="EFF3F5"/>
        <w:spacing w:after="0"/>
        <w:rPr>
          <w:rFonts w:ascii="Arial" w:eastAsia="Times New Roman" w:hAnsi="Arial" w:cs="Arial"/>
          <w:color w:val="444444"/>
          <w:sz w:val="24"/>
          <w:szCs w:val="24"/>
          <w:lang w:val="en-GB" w:eastAsia="bg-BG"/>
        </w:rPr>
      </w:pPr>
    </w:p>
    <w:p w:rsidR="00D97267" w:rsidRPr="00D97267" w:rsidRDefault="00D97267" w:rsidP="00375105">
      <w:pPr>
        <w:shd w:val="clear" w:color="auto" w:fill="EFF3F5"/>
        <w:spacing w:after="0" w:line="240" w:lineRule="auto"/>
        <w:outlineLvl w:val="1"/>
        <w:rPr>
          <w:rFonts w:ascii="Arial" w:eastAsia="Times New Roman" w:hAnsi="Arial" w:cs="Arial"/>
          <w:color w:val="19396A"/>
          <w:sz w:val="36"/>
          <w:szCs w:val="36"/>
          <w:lang w:val="en-GB" w:eastAsia="bg-BG"/>
        </w:rPr>
      </w:pPr>
      <w:r w:rsidRPr="00D97267">
        <w:rPr>
          <w:rFonts w:ascii="Arial" w:eastAsia="Times New Roman" w:hAnsi="Arial" w:cs="Arial"/>
          <w:color w:val="19396A"/>
          <w:sz w:val="36"/>
          <w:szCs w:val="36"/>
          <w:lang w:val="en-GB" w:eastAsia="bg-BG"/>
        </w:rPr>
        <w:t>Project idea owner details</w:t>
      </w:r>
    </w:p>
    <w:p w:rsidR="00D97267" w:rsidRPr="00D97267" w:rsidRDefault="00D97267" w:rsidP="00375105">
      <w:pPr>
        <w:numPr>
          <w:ilvl w:val="0"/>
          <w:numId w:val="1"/>
        </w:numPr>
        <w:shd w:val="clear" w:color="auto" w:fill="EFF3F5"/>
        <w:spacing w:before="100" w:beforeAutospacing="1" w:after="0"/>
        <w:ind w:left="570"/>
        <w:rPr>
          <w:rFonts w:ascii="Arial" w:eastAsia="Times New Roman" w:hAnsi="Arial" w:cs="Arial"/>
          <w:color w:val="444444"/>
          <w:sz w:val="24"/>
          <w:szCs w:val="24"/>
          <w:lang w:val="en-GB" w:eastAsia="bg-BG"/>
        </w:rPr>
      </w:pPr>
      <w:r w:rsidRPr="006F2FDA">
        <w:rPr>
          <w:rFonts w:ascii="Arial" w:eastAsia="Times New Roman" w:hAnsi="Arial" w:cs="Arial"/>
          <w:b/>
          <w:bCs/>
          <w:color w:val="444444"/>
          <w:sz w:val="24"/>
          <w:szCs w:val="24"/>
          <w:lang w:val="en-GB" w:eastAsia="bg-BG"/>
        </w:rPr>
        <w:t>Name: </w:t>
      </w:r>
      <w:proofErr w:type="spellStart"/>
      <w:r w:rsidR="00EB4F1E" w:rsidRPr="00D97267">
        <w:rPr>
          <w:rFonts w:ascii="Arial" w:eastAsia="Times New Roman" w:hAnsi="Arial" w:cs="Arial"/>
          <w:color w:val="444444"/>
          <w:sz w:val="24"/>
          <w:szCs w:val="24"/>
          <w:lang w:val="en-GB" w:eastAsia="bg-BG"/>
        </w:rPr>
        <w:fldChar w:fldCharType="begin"/>
      </w:r>
      <w:r w:rsidRPr="00D97267">
        <w:rPr>
          <w:rFonts w:ascii="Arial" w:eastAsia="Times New Roman" w:hAnsi="Arial" w:cs="Arial"/>
          <w:color w:val="444444"/>
          <w:sz w:val="24"/>
          <w:szCs w:val="24"/>
          <w:lang w:val="en-GB" w:eastAsia="bg-BG"/>
        </w:rPr>
        <w:instrText xml:space="preserve"> HYPERLINK "http://www.interregeurope.eu/user-profile/887/aleta-yordanova/" </w:instrText>
      </w:r>
      <w:r w:rsidR="00EB4F1E" w:rsidRPr="00D97267">
        <w:rPr>
          <w:rFonts w:ascii="Arial" w:eastAsia="Times New Roman" w:hAnsi="Arial" w:cs="Arial"/>
          <w:color w:val="444444"/>
          <w:sz w:val="24"/>
          <w:szCs w:val="24"/>
          <w:lang w:val="en-GB" w:eastAsia="bg-BG"/>
        </w:rPr>
        <w:fldChar w:fldCharType="separate"/>
      </w:r>
      <w:r w:rsidRPr="006F2FDA">
        <w:rPr>
          <w:rFonts w:ascii="Arial" w:eastAsia="Times New Roman" w:hAnsi="Arial" w:cs="Arial"/>
          <w:color w:val="EC6707"/>
          <w:sz w:val="24"/>
          <w:szCs w:val="24"/>
          <w:u w:val="single"/>
          <w:lang w:val="en-GB" w:eastAsia="bg-BG"/>
        </w:rPr>
        <w:t>Aleta</w:t>
      </w:r>
      <w:proofErr w:type="spellEnd"/>
      <w:r w:rsidRPr="006F2FDA">
        <w:rPr>
          <w:rFonts w:ascii="Arial" w:eastAsia="Times New Roman" w:hAnsi="Arial" w:cs="Arial"/>
          <w:color w:val="EC6707"/>
          <w:sz w:val="24"/>
          <w:szCs w:val="24"/>
          <w:u w:val="single"/>
          <w:lang w:val="en-GB" w:eastAsia="bg-BG"/>
        </w:rPr>
        <w:t xml:space="preserve"> </w:t>
      </w:r>
      <w:proofErr w:type="spellStart"/>
      <w:r w:rsidRPr="006F2FDA">
        <w:rPr>
          <w:rFonts w:ascii="Arial" w:eastAsia="Times New Roman" w:hAnsi="Arial" w:cs="Arial"/>
          <w:color w:val="EC6707"/>
          <w:sz w:val="24"/>
          <w:szCs w:val="24"/>
          <w:u w:val="single"/>
          <w:lang w:val="en-GB" w:eastAsia="bg-BG"/>
        </w:rPr>
        <w:t>Yordanova</w:t>
      </w:r>
      <w:proofErr w:type="spellEnd"/>
      <w:r w:rsidR="00EB4F1E" w:rsidRPr="00D97267">
        <w:rPr>
          <w:rFonts w:ascii="Arial" w:eastAsia="Times New Roman" w:hAnsi="Arial" w:cs="Arial"/>
          <w:color w:val="444444"/>
          <w:sz w:val="24"/>
          <w:szCs w:val="24"/>
          <w:lang w:val="en-GB" w:eastAsia="bg-BG"/>
        </w:rPr>
        <w:fldChar w:fldCharType="end"/>
      </w:r>
    </w:p>
    <w:p w:rsidR="00D97267" w:rsidRPr="00D97267" w:rsidRDefault="00D97267" w:rsidP="00375105">
      <w:pPr>
        <w:numPr>
          <w:ilvl w:val="0"/>
          <w:numId w:val="1"/>
        </w:numPr>
        <w:shd w:val="clear" w:color="auto" w:fill="EFF3F5"/>
        <w:spacing w:before="100" w:beforeAutospacing="1" w:after="0"/>
        <w:ind w:left="570"/>
        <w:rPr>
          <w:rFonts w:ascii="Arial" w:eastAsia="Times New Roman" w:hAnsi="Arial" w:cs="Arial"/>
          <w:color w:val="444444"/>
          <w:sz w:val="24"/>
          <w:szCs w:val="24"/>
          <w:lang w:val="en-GB" w:eastAsia="bg-BG"/>
        </w:rPr>
      </w:pPr>
      <w:r w:rsidRPr="006F2FDA">
        <w:rPr>
          <w:rFonts w:ascii="Arial" w:eastAsia="Times New Roman" w:hAnsi="Arial" w:cs="Arial"/>
          <w:b/>
          <w:bCs/>
          <w:color w:val="444444"/>
          <w:sz w:val="24"/>
          <w:szCs w:val="24"/>
          <w:lang w:val="en-GB" w:eastAsia="bg-BG"/>
        </w:rPr>
        <w:t>Organisation: </w:t>
      </w:r>
      <w:r w:rsidRPr="00D97267">
        <w:rPr>
          <w:rFonts w:ascii="Arial" w:eastAsia="Times New Roman" w:hAnsi="Arial" w:cs="Arial"/>
          <w:color w:val="444444"/>
          <w:sz w:val="24"/>
          <w:szCs w:val="24"/>
          <w:lang w:val="en-GB" w:eastAsia="bg-BG"/>
        </w:rPr>
        <w:t>Regional Chamber of Comm., Industry Agriculture</w:t>
      </w:r>
    </w:p>
    <w:p w:rsidR="00D97267" w:rsidRPr="00D97267" w:rsidRDefault="00D97267" w:rsidP="00375105">
      <w:pPr>
        <w:numPr>
          <w:ilvl w:val="0"/>
          <w:numId w:val="1"/>
        </w:numPr>
        <w:shd w:val="clear" w:color="auto" w:fill="EFF3F5"/>
        <w:spacing w:before="100" w:beforeAutospacing="1" w:after="0"/>
        <w:ind w:left="57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Bulgaria (</w:t>
      </w:r>
      <w:proofErr w:type="spellStart"/>
      <w:r w:rsidRPr="00D97267">
        <w:rPr>
          <w:rFonts w:ascii="Arial" w:eastAsia="Times New Roman" w:hAnsi="Arial" w:cs="Arial"/>
          <w:color w:val="444444"/>
          <w:sz w:val="24"/>
          <w:szCs w:val="24"/>
          <w:lang w:val="en-GB" w:eastAsia="bg-BG"/>
        </w:rPr>
        <w:t>България</w:t>
      </w:r>
      <w:proofErr w:type="spellEnd"/>
      <w:r w:rsidRPr="00D97267">
        <w:rPr>
          <w:rFonts w:ascii="Arial" w:eastAsia="Times New Roman" w:hAnsi="Arial" w:cs="Arial"/>
          <w:color w:val="444444"/>
          <w:sz w:val="24"/>
          <w:szCs w:val="24"/>
          <w:lang w:val="en-GB" w:eastAsia="bg-BG"/>
        </w:rPr>
        <w:t xml:space="preserve">), </w:t>
      </w:r>
      <w:proofErr w:type="spellStart"/>
      <w:r w:rsidRPr="00D97267">
        <w:rPr>
          <w:rFonts w:ascii="Arial" w:eastAsia="Times New Roman" w:hAnsi="Arial" w:cs="Arial"/>
          <w:color w:val="444444"/>
          <w:sz w:val="24"/>
          <w:szCs w:val="24"/>
          <w:lang w:val="en-GB" w:eastAsia="bg-BG"/>
        </w:rPr>
        <w:t>Северен</w:t>
      </w:r>
      <w:proofErr w:type="spellEnd"/>
      <w:r w:rsidRPr="00D97267">
        <w:rPr>
          <w:rFonts w:ascii="Arial" w:eastAsia="Times New Roman" w:hAnsi="Arial" w:cs="Arial"/>
          <w:color w:val="444444"/>
          <w:sz w:val="24"/>
          <w:szCs w:val="24"/>
          <w:lang w:val="en-GB" w:eastAsia="bg-BG"/>
        </w:rPr>
        <w:t xml:space="preserve"> </w:t>
      </w:r>
      <w:proofErr w:type="spellStart"/>
      <w:r w:rsidRPr="00D97267">
        <w:rPr>
          <w:rFonts w:ascii="Arial" w:eastAsia="Times New Roman" w:hAnsi="Arial" w:cs="Arial"/>
          <w:color w:val="444444"/>
          <w:sz w:val="24"/>
          <w:szCs w:val="24"/>
          <w:lang w:val="en-GB" w:eastAsia="bg-BG"/>
        </w:rPr>
        <w:t>централен</w:t>
      </w:r>
      <w:proofErr w:type="spellEnd"/>
      <w:r w:rsidRPr="006F2FDA">
        <w:rPr>
          <w:rFonts w:ascii="Arial" w:eastAsia="Times New Roman" w:hAnsi="Arial" w:cs="Arial"/>
          <w:color w:val="444444"/>
          <w:sz w:val="24"/>
          <w:szCs w:val="24"/>
          <w:lang w:val="en-GB" w:eastAsia="bg-BG"/>
        </w:rPr>
        <w:t> </w:t>
      </w:r>
    </w:p>
    <w:p w:rsidR="00D97267" w:rsidRPr="00D97267" w:rsidRDefault="00D97267" w:rsidP="00375105">
      <w:pPr>
        <w:numPr>
          <w:ilvl w:val="0"/>
          <w:numId w:val="1"/>
        </w:numPr>
        <w:shd w:val="clear" w:color="auto" w:fill="EFF3F5"/>
        <w:spacing w:before="100" w:beforeAutospacing="1" w:after="0"/>
        <w:ind w:left="570"/>
        <w:rPr>
          <w:rFonts w:ascii="Arial" w:eastAsia="Times New Roman" w:hAnsi="Arial" w:cs="Arial"/>
          <w:color w:val="444444"/>
          <w:sz w:val="24"/>
          <w:szCs w:val="24"/>
          <w:lang w:val="en-GB" w:eastAsia="bg-BG"/>
        </w:rPr>
      </w:pPr>
      <w:r w:rsidRPr="00D97267">
        <w:rPr>
          <w:rFonts w:ascii="Arial" w:eastAsia="Times New Roman" w:hAnsi="Arial" w:cs="Arial"/>
          <w:color w:val="444444"/>
          <w:sz w:val="24"/>
          <w:szCs w:val="24"/>
          <w:lang w:val="en-GB" w:eastAsia="bg-BG"/>
        </w:rPr>
        <w:t>00359892327370</w:t>
      </w:r>
    </w:p>
    <w:p w:rsidR="008E3E48" w:rsidRPr="006F2FDA" w:rsidRDefault="008E3E48">
      <w:pPr>
        <w:rPr>
          <w:lang w:val="en-GB"/>
        </w:rPr>
      </w:pPr>
    </w:p>
    <w:sectPr w:rsidR="008E3E48" w:rsidRPr="006F2FDA" w:rsidSect="00AE37F9">
      <w:pgSz w:w="11906" w:h="16838"/>
      <w:pgMar w:top="709"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60233"/>
    <w:multiLevelType w:val="multilevel"/>
    <w:tmpl w:val="CF3E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97267"/>
    <w:rsid w:val="00337C0A"/>
    <w:rsid w:val="00375105"/>
    <w:rsid w:val="006F2FDA"/>
    <w:rsid w:val="008C7A02"/>
    <w:rsid w:val="008E3E48"/>
    <w:rsid w:val="00AE37F9"/>
    <w:rsid w:val="00C2152E"/>
    <w:rsid w:val="00D76DE5"/>
    <w:rsid w:val="00D97267"/>
    <w:rsid w:val="00EB4F1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48"/>
  </w:style>
  <w:style w:type="paragraph" w:styleId="1">
    <w:name w:val="heading 1"/>
    <w:basedOn w:val="a"/>
    <w:link w:val="10"/>
    <w:uiPriority w:val="9"/>
    <w:qFormat/>
    <w:rsid w:val="00D972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D97267"/>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97267"/>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D97267"/>
    <w:rPr>
      <w:rFonts w:ascii="Times New Roman" w:eastAsia="Times New Roman" w:hAnsi="Times New Roman" w:cs="Times New Roman"/>
      <w:b/>
      <w:bCs/>
      <w:sz w:val="36"/>
      <w:szCs w:val="36"/>
      <w:lang w:eastAsia="bg-BG"/>
    </w:rPr>
  </w:style>
  <w:style w:type="paragraph" w:customStyle="1" w:styleId="no-margin--bottom">
    <w:name w:val="no-margin--bottom"/>
    <w:basedOn w:val="a"/>
    <w:rsid w:val="00D9726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3">
    <w:name w:val="Normal (Web)"/>
    <w:basedOn w:val="a"/>
    <w:uiPriority w:val="99"/>
    <w:semiHidden/>
    <w:unhideWhenUsed/>
    <w:rsid w:val="00D9726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97267"/>
  </w:style>
  <w:style w:type="character" w:customStyle="1" w:styleId="bold">
    <w:name w:val="bold"/>
    <w:basedOn w:val="a0"/>
    <w:rsid w:val="00D97267"/>
  </w:style>
  <w:style w:type="character" w:styleId="a4">
    <w:name w:val="Hyperlink"/>
    <w:basedOn w:val="a0"/>
    <w:uiPriority w:val="99"/>
    <w:semiHidden/>
    <w:unhideWhenUsed/>
    <w:rsid w:val="00D97267"/>
    <w:rPr>
      <w:color w:val="0000FF"/>
      <w:u w:val="single"/>
    </w:rPr>
  </w:style>
</w:styles>
</file>

<file path=word/webSettings.xml><?xml version="1.0" encoding="utf-8"?>
<w:webSettings xmlns:r="http://schemas.openxmlformats.org/officeDocument/2006/relationships" xmlns:w="http://schemas.openxmlformats.org/wordprocessingml/2006/main">
  <w:divs>
    <w:div w:id="44718523">
      <w:bodyDiv w:val="1"/>
      <w:marLeft w:val="0"/>
      <w:marRight w:val="0"/>
      <w:marTop w:val="0"/>
      <w:marBottom w:val="0"/>
      <w:divBdr>
        <w:top w:val="none" w:sz="0" w:space="0" w:color="auto"/>
        <w:left w:val="none" w:sz="0" w:space="0" w:color="auto"/>
        <w:bottom w:val="none" w:sz="0" w:space="0" w:color="auto"/>
        <w:right w:val="none" w:sz="0" w:space="0" w:color="auto"/>
      </w:divBdr>
      <w:divsChild>
        <w:div w:id="254941949">
          <w:marLeft w:val="0"/>
          <w:marRight w:val="0"/>
          <w:marTop w:val="0"/>
          <w:marBottom w:val="900"/>
          <w:divBdr>
            <w:top w:val="none" w:sz="0" w:space="0" w:color="auto"/>
            <w:left w:val="none" w:sz="0" w:space="0" w:color="auto"/>
            <w:bottom w:val="none" w:sz="0" w:space="0" w:color="auto"/>
            <w:right w:val="none" w:sz="0" w:space="0" w:color="auto"/>
          </w:divBdr>
          <w:divsChild>
            <w:div w:id="1989087467">
              <w:marLeft w:val="0"/>
              <w:marRight w:val="0"/>
              <w:marTop w:val="0"/>
              <w:marBottom w:val="0"/>
              <w:divBdr>
                <w:top w:val="none" w:sz="0" w:space="0" w:color="auto"/>
                <w:left w:val="none" w:sz="0" w:space="0" w:color="auto"/>
                <w:bottom w:val="none" w:sz="0" w:space="0" w:color="auto"/>
                <w:right w:val="none" w:sz="0" w:space="0" w:color="auto"/>
              </w:divBdr>
              <w:divsChild>
                <w:div w:id="275361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22066576">
          <w:marLeft w:val="0"/>
          <w:marRight w:val="0"/>
          <w:marTop w:val="0"/>
          <w:marBottom w:val="0"/>
          <w:divBdr>
            <w:top w:val="none" w:sz="0" w:space="0" w:color="auto"/>
            <w:left w:val="none" w:sz="0" w:space="0" w:color="auto"/>
            <w:bottom w:val="none" w:sz="0" w:space="0" w:color="auto"/>
            <w:right w:val="none" w:sz="0" w:space="0" w:color="auto"/>
          </w:divBdr>
          <w:divsChild>
            <w:div w:id="634069084">
              <w:marLeft w:val="0"/>
              <w:marRight w:val="0"/>
              <w:marTop w:val="0"/>
              <w:marBottom w:val="0"/>
              <w:divBdr>
                <w:top w:val="none" w:sz="0" w:space="0" w:color="auto"/>
                <w:left w:val="none" w:sz="0" w:space="0" w:color="auto"/>
                <w:bottom w:val="none" w:sz="0" w:space="0" w:color="auto"/>
                <w:right w:val="none" w:sz="0" w:space="0" w:color="auto"/>
              </w:divBdr>
              <w:divsChild>
                <w:div w:id="1949923968">
                  <w:marLeft w:val="-150"/>
                  <w:marRight w:val="-150"/>
                  <w:marTop w:val="0"/>
                  <w:marBottom w:val="0"/>
                  <w:divBdr>
                    <w:top w:val="none" w:sz="0" w:space="0" w:color="auto"/>
                    <w:left w:val="none" w:sz="0" w:space="0" w:color="auto"/>
                    <w:bottom w:val="none" w:sz="0" w:space="0" w:color="auto"/>
                    <w:right w:val="none" w:sz="0" w:space="0" w:color="auto"/>
                  </w:divBdr>
                  <w:divsChild>
                    <w:div w:id="1248732456">
                      <w:marLeft w:val="0"/>
                      <w:marRight w:val="0"/>
                      <w:marTop w:val="0"/>
                      <w:marBottom w:val="0"/>
                      <w:divBdr>
                        <w:top w:val="none" w:sz="0" w:space="0" w:color="auto"/>
                        <w:left w:val="none" w:sz="0" w:space="0" w:color="auto"/>
                        <w:bottom w:val="none" w:sz="0" w:space="0" w:color="auto"/>
                        <w:right w:val="none" w:sz="0" w:space="0" w:color="auto"/>
                      </w:divBdr>
                      <w:divsChild>
                        <w:div w:id="7578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2016-03-23T07:56:00Z</cp:lastPrinted>
  <dcterms:created xsi:type="dcterms:W3CDTF">2016-03-24T10:58:00Z</dcterms:created>
  <dcterms:modified xsi:type="dcterms:W3CDTF">2016-03-24T10:58:00Z</dcterms:modified>
</cp:coreProperties>
</file>